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463" w:rsidRPr="00C71ABA" w:rsidRDefault="00CA506C" w:rsidP="0014452F">
      <w:pPr>
        <w:jc w:val="center"/>
      </w:pPr>
      <w:r>
        <w:rPr>
          <w:rFonts w:hint="eastAsia"/>
        </w:rPr>
        <w:t>日本エアコミューター株主割引券</w:t>
      </w:r>
      <w:r w:rsidRPr="00C71ABA">
        <w:rPr>
          <w:rFonts w:hint="eastAsia"/>
        </w:rPr>
        <w:t>取扱</w:t>
      </w:r>
      <w:r w:rsidR="0014452F" w:rsidRPr="00C71ABA">
        <w:rPr>
          <w:rFonts w:hint="eastAsia"/>
        </w:rPr>
        <w:t>要領</w:t>
      </w:r>
    </w:p>
    <w:p w:rsidR="005355C6" w:rsidRPr="00C71ABA" w:rsidRDefault="00683F95" w:rsidP="0014452F">
      <w:r w:rsidRPr="00C71ABA">
        <w:rPr>
          <w:rFonts w:hint="eastAsia"/>
        </w:rPr>
        <w:t xml:space="preserve">　</w:t>
      </w:r>
    </w:p>
    <w:p w:rsidR="00CA506C" w:rsidRPr="00C71ABA" w:rsidRDefault="00CA506C">
      <w:r w:rsidRPr="00C71ABA">
        <w:rPr>
          <w:rFonts w:hint="eastAsia"/>
        </w:rPr>
        <w:t xml:space="preserve">　</w:t>
      </w:r>
      <w:r w:rsidR="0014452F" w:rsidRPr="00C71ABA">
        <w:rPr>
          <w:rFonts w:hint="eastAsia"/>
        </w:rPr>
        <w:t>（趣旨</w:t>
      </w:r>
      <w:r w:rsidRPr="00C71ABA">
        <w:rPr>
          <w:rFonts w:hint="eastAsia"/>
        </w:rPr>
        <w:t>）</w:t>
      </w:r>
    </w:p>
    <w:p w:rsidR="00CA506C" w:rsidRDefault="00CA506C" w:rsidP="00DA0680">
      <w:pPr>
        <w:ind w:left="210" w:hangingChars="100" w:hanging="210"/>
      </w:pPr>
      <w:r w:rsidRPr="00C71ABA">
        <w:rPr>
          <w:rFonts w:hint="eastAsia"/>
        </w:rPr>
        <w:t xml:space="preserve">第１条　</w:t>
      </w:r>
      <w:r w:rsidR="005A534A" w:rsidRPr="00C71ABA">
        <w:rPr>
          <w:rFonts w:hint="eastAsia"/>
        </w:rPr>
        <w:t>この</w:t>
      </w:r>
      <w:r w:rsidR="0014452F" w:rsidRPr="00C71ABA">
        <w:rPr>
          <w:rFonts w:hint="eastAsia"/>
        </w:rPr>
        <w:t>要領</w:t>
      </w:r>
      <w:r w:rsidR="005A534A" w:rsidRPr="00C71ABA">
        <w:rPr>
          <w:rFonts w:hint="eastAsia"/>
        </w:rPr>
        <w:t>は、本町が株主として</w:t>
      </w:r>
      <w:r w:rsidR="00DA0680" w:rsidRPr="00C71ABA">
        <w:rPr>
          <w:rFonts w:hint="eastAsia"/>
        </w:rPr>
        <w:t>日本エアコミューター株式会社から</w:t>
      </w:r>
      <w:r w:rsidR="005A534A" w:rsidRPr="00C71ABA">
        <w:rPr>
          <w:rFonts w:hint="eastAsia"/>
        </w:rPr>
        <w:t>提供を受ける日本エアコミューター株主割引券（以下「</w:t>
      </w:r>
      <w:r w:rsidR="00DA0680" w:rsidRPr="00C71ABA">
        <w:rPr>
          <w:rFonts w:hint="eastAsia"/>
        </w:rPr>
        <w:t>株主</w:t>
      </w:r>
      <w:r w:rsidR="0014452F" w:rsidRPr="00C71ABA">
        <w:rPr>
          <w:rFonts w:hint="eastAsia"/>
        </w:rPr>
        <w:t>割引</w:t>
      </w:r>
      <w:r w:rsidR="00DA0680" w:rsidRPr="00C71ABA">
        <w:rPr>
          <w:rFonts w:hint="eastAsia"/>
        </w:rPr>
        <w:t>券</w:t>
      </w:r>
      <w:r w:rsidR="005A534A" w:rsidRPr="00C71ABA">
        <w:rPr>
          <w:rFonts w:hint="eastAsia"/>
        </w:rPr>
        <w:t>」</w:t>
      </w:r>
      <w:r w:rsidR="00DA0680" w:rsidRPr="00C71ABA">
        <w:rPr>
          <w:rFonts w:hint="eastAsia"/>
        </w:rPr>
        <w:t>という。）の取扱</w:t>
      </w:r>
      <w:r w:rsidR="00D215AA" w:rsidRPr="00C71ABA">
        <w:rPr>
          <w:rFonts w:hint="eastAsia"/>
        </w:rPr>
        <w:t>い</w:t>
      </w:r>
      <w:r w:rsidR="00DA0680">
        <w:rPr>
          <w:rFonts w:hint="eastAsia"/>
        </w:rPr>
        <w:t>について必要な事項を定める</w:t>
      </w:r>
      <w:r w:rsidR="00D215AA">
        <w:rPr>
          <w:rFonts w:hint="eastAsia"/>
        </w:rPr>
        <w:t>ものとする</w:t>
      </w:r>
      <w:r w:rsidR="00DA0680">
        <w:rPr>
          <w:rFonts w:hint="eastAsia"/>
        </w:rPr>
        <w:t>。</w:t>
      </w:r>
    </w:p>
    <w:p w:rsidR="00094759" w:rsidRDefault="00094759" w:rsidP="00DA0680">
      <w:pPr>
        <w:ind w:left="210" w:hangingChars="100" w:hanging="210"/>
      </w:pPr>
      <w:r>
        <w:rPr>
          <w:rFonts w:hint="eastAsia"/>
        </w:rPr>
        <w:t xml:space="preserve">　（交付対象者）</w:t>
      </w:r>
    </w:p>
    <w:p w:rsidR="00094759" w:rsidRDefault="00094759" w:rsidP="00DA0680">
      <w:pPr>
        <w:ind w:left="210" w:hangingChars="100" w:hanging="210"/>
      </w:pPr>
      <w:r>
        <w:rPr>
          <w:rFonts w:hint="eastAsia"/>
        </w:rPr>
        <w:t xml:space="preserve">第２条　</w:t>
      </w:r>
      <w:r w:rsidR="00D215AA">
        <w:rPr>
          <w:rFonts w:hint="eastAsia"/>
        </w:rPr>
        <w:t>株主割引券</w:t>
      </w:r>
      <w:r>
        <w:rPr>
          <w:rFonts w:hint="eastAsia"/>
        </w:rPr>
        <w:t>の交付対象者は、次の各号に該当する者とする。</w:t>
      </w:r>
    </w:p>
    <w:p w:rsidR="00094759" w:rsidRDefault="00094759" w:rsidP="00DA0680">
      <w:pPr>
        <w:ind w:left="210" w:hangingChars="100" w:hanging="210"/>
      </w:pPr>
      <w:r>
        <w:rPr>
          <w:rFonts w:hint="eastAsia"/>
        </w:rPr>
        <w:t xml:space="preserve">　(1)　本町出身者で申請時において与論町外に住所を有する者。</w:t>
      </w:r>
    </w:p>
    <w:p w:rsidR="00094759" w:rsidRDefault="00094759" w:rsidP="00DA0680">
      <w:pPr>
        <w:ind w:left="210" w:hangingChars="100" w:hanging="210"/>
      </w:pPr>
      <w:r>
        <w:rPr>
          <w:rFonts w:hint="eastAsia"/>
        </w:rPr>
        <w:t xml:space="preserve">　(2)　親族が与論町に在住しており、法事その他の与論町内における用務等により帰省する者。</w:t>
      </w:r>
    </w:p>
    <w:p w:rsidR="00047112" w:rsidRDefault="00094759" w:rsidP="00DA0680">
      <w:pPr>
        <w:ind w:left="210" w:hangingChars="100" w:hanging="210"/>
      </w:pPr>
      <w:r>
        <w:rPr>
          <w:rFonts w:hint="eastAsia"/>
        </w:rPr>
        <w:t xml:space="preserve">　(3)　</w:t>
      </w:r>
      <w:r w:rsidR="00047112">
        <w:rPr>
          <w:rFonts w:hint="eastAsia"/>
        </w:rPr>
        <w:t>本町で開催されるまちづくり講演会や研修会等に招聘する講師等。</w:t>
      </w:r>
    </w:p>
    <w:p w:rsidR="00094759" w:rsidRDefault="00094759" w:rsidP="00DA0680">
      <w:pPr>
        <w:ind w:left="210" w:hangingChars="100" w:hanging="210"/>
      </w:pPr>
      <w:r>
        <w:rPr>
          <w:rFonts w:hint="eastAsia"/>
        </w:rPr>
        <w:t xml:space="preserve">　(4)　その他町長が認める者。</w:t>
      </w:r>
    </w:p>
    <w:p w:rsidR="00094759" w:rsidRDefault="00094759" w:rsidP="00DA0680">
      <w:pPr>
        <w:ind w:left="210" w:hangingChars="100" w:hanging="210"/>
      </w:pPr>
      <w:r>
        <w:rPr>
          <w:rFonts w:hint="eastAsia"/>
        </w:rPr>
        <w:t xml:space="preserve">　（</w:t>
      </w:r>
      <w:r w:rsidR="00047112">
        <w:rPr>
          <w:rFonts w:hint="eastAsia"/>
        </w:rPr>
        <w:t>交付</w:t>
      </w:r>
      <w:r>
        <w:rPr>
          <w:rFonts w:hint="eastAsia"/>
        </w:rPr>
        <w:t>における注意点）</w:t>
      </w:r>
    </w:p>
    <w:p w:rsidR="00094759" w:rsidRDefault="00094759" w:rsidP="00094759">
      <w:pPr>
        <w:ind w:left="210" w:hangingChars="100" w:hanging="210"/>
      </w:pPr>
      <w:r>
        <w:rPr>
          <w:rFonts w:hint="eastAsia"/>
        </w:rPr>
        <w:t xml:space="preserve">第３条　</w:t>
      </w:r>
      <w:r w:rsidR="00D215AA">
        <w:rPr>
          <w:rFonts w:hint="eastAsia"/>
        </w:rPr>
        <w:t>株主割引券</w:t>
      </w:r>
      <w:r>
        <w:rPr>
          <w:rFonts w:hint="eastAsia"/>
        </w:rPr>
        <w:t>の</w:t>
      </w:r>
      <w:r w:rsidR="00047112">
        <w:rPr>
          <w:rFonts w:hint="eastAsia"/>
        </w:rPr>
        <w:t>交付</w:t>
      </w:r>
      <w:r>
        <w:rPr>
          <w:rFonts w:hint="eastAsia"/>
        </w:rPr>
        <w:t>に際し、町は</w:t>
      </w:r>
      <w:r w:rsidR="00FB5052">
        <w:rPr>
          <w:rFonts w:hint="eastAsia"/>
        </w:rPr>
        <w:t>交付申請</w:t>
      </w:r>
      <w:r>
        <w:rPr>
          <w:rFonts w:hint="eastAsia"/>
        </w:rPr>
        <w:t>を受けて</w:t>
      </w:r>
      <w:r w:rsidR="00D215AA">
        <w:rPr>
          <w:rFonts w:hint="eastAsia"/>
        </w:rPr>
        <w:t>株主割引券</w:t>
      </w:r>
      <w:r>
        <w:rPr>
          <w:rFonts w:hint="eastAsia"/>
        </w:rPr>
        <w:t>を交付するのみであり、その後航空会社への利用手続き等については申請者本人が行わなければならない。また、利用に際して発生するいかなる事案に対しても町はその責任を負わない。</w:t>
      </w:r>
    </w:p>
    <w:p w:rsidR="007F3A88" w:rsidRDefault="007F3A88" w:rsidP="00094759">
      <w:pPr>
        <w:ind w:left="210" w:hangingChars="100" w:hanging="210"/>
      </w:pPr>
      <w:r>
        <w:rPr>
          <w:rFonts w:hint="eastAsia"/>
        </w:rPr>
        <w:t xml:space="preserve">　（交付制限）</w:t>
      </w:r>
    </w:p>
    <w:p w:rsidR="007F3A88" w:rsidRDefault="007F3A88" w:rsidP="00094759">
      <w:pPr>
        <w:ind w:left="210" w:hangingChars="100" w:hanging="210"/>
      </w:pPr>
      <w:r>
        <w:rPr>
          <w:rFonts w:hint="eastAsia"/>
        </w:rPr>
        <w:t>第４条　交付する</w:t>
      </w:r>
      <w:r w:rsidR="00D215AA">
        <w:rPr>
          <w:rFonts w:hint="eastAsia"/>
        </w:rPr>
        <w:t>株主割引券</w:t>
      </w:r>
      <w:r>
        <w:rPr>
          <w:rFonts w:hint="eastAsia"/>
        </w:rPr>
        <w:t>は、本町に対して日本エアコミューター</w:t>
      </w:r>
      <w:r w:rsidR="00FB5052">
        <w:rPr>
          <w:rFonts w:hint="eastAsia"/>
        </w:rPr>
        <w:t>株式会社</w:t>
      </w:r>
      <w:r>
        <w:rPr>
          <w:rFonts w:hint="eastAsia"/>
        </w:rPr>
        <w:t>が発行する株主割引券の枚数の範囲内とし、既定枚数に達した場合には交付を終了する。また、原則として同一人の交付回数は１年間に２回（</w:t>
      </w:r>
      <w:r w:rsidR="007A71EF">
        <w:rPr>
          <w:rFonts w:hint="eastAsia"/>
        </w:rPr>
        <w:t>出発地から与論町</w:t>
      </w:r>
      <w:r w:rsidR="00FB5052">
        <w:rPr>
          <w:rFonts w:hint="eastAsia"/>
        </w:rPr>
        <w:t>まで</w:t>
      </w:r>
      <w:r w:rsidR="007A71EF">
        <w:rPr>
          <w:rFonts w:hint="eastAsia"/>
        </w:rPr>
        <w:t>の往復を１回とする</w:t>
      </w:r>
      <w:r w:rsidR="00FB5052">
        <w:rPr>
          <w:rFonts w:hint="eastAsia"/>
        </w:rPr>
        <w:t>。</w:t>
      </w:r>
      <w:r w:rsidR="007A71EF">
        <w:rPr>
          <w:rFonts w:hint="eastAsia"/>
        </w:rPr>
        <w:t>）までとする。</w:t>
      </w:r>
    </w:p>
    <w:p w:rsidR="007A71EF" w:rsidRDefault="007A71EF" w:rsidP="00094759">
      <w:pPr>
        <w:ind w:left="210" w:hangingChars="100" w:hanging="210"/>
      </w:pPr>
      <w:r>
        <w:rPr>
          <w:rFonts w:hint="eastAsia"/>
        </w:rPr>
        <w:t xml:space="preserve">　（交付申請）</w:t>
      </w:r>
    </w:p>
    <w:p w:rsidR="007A71EF" w:rsidRDefault="007A71EF" w:rsidP="00094759">
      <w:pPr>
        <w:ind w:left="210" w:hangingChars="100" w:hanging="210"/>
      </w:pPr>
      <w:r>
        <w:rPr>
          <w:rFonts w:hint="eastAsia"/>
        </w:rPr>
        <w:t>第５条　交付申請する者は、日本エアコミューター株主割引券</w:t>
      </w:r>
      <w:r w:rsidR="00FB5052">
        <w:rPr>
          <w:rFonts w:hint="eastAsia"/>
        </w:rPr>
        <w:t>交付</w:t>
      </w:r>
      <w:r>
        <w:rPr>
          <w:rFonts w:hint="eastAsia"/>
        </w:rPr>
        <w:t>申請書（</w:t>
      </w:r>
      <w:r w:rsidR="00FB5052">
        <w:rPr>
          <w:rFonts w:hint="eastAsia"/>
        </w:rPr>
        <w:t>別記</w:t>
      </w:r>
      <w:r>
        <w:rPr>
          <w:rFonts w:hint="eastAsia"/>
        </w:rPr>
        <w:t>第１号</w:t>
      </w:r>
      <w:r w:rsidR="00FB5052">
        <w:rPr>
          <w:rFonts w:hint="eastAsia"/>
        </w:rPr>
        <w:t>様式</w:t>
      </w:r>
      <w:r>
        <w:rPr>
          <w:rFonts w:hint="eastAsia"/>
        </w:rPr>
        <w:t>）に、次に掲げる書類を添付し、町長へ申請しなければならない。</w:t>
      </w:r>
    </w:p>
    <w:p w:rsidR="007A71EF" w:rsidRDefault="007A71EF" w:rsidP="00094759">
      <w:pPr>
        <w:ind w:left="210" w:hangingChars="100" w:hanging="210"/>
      </w:pPr>
      <w:r>
        <w:rPr>
          <w:rFonts w:hint="eastAsia"/>
        </w:rPr>
        <w:t xml:space="preserve">　(1)</w:t>
      </w:r>
      <w:r w:rsidR="00697AD1">
        <w:rPr>
          <w:rFonts w:hint="eastAsia"/>
        </w:rPr>
        <w:t xml:space="preserve">　申請者</w:t>
      </w:r>
      <w:r>
        <w:rPr>
          <w:rFonts w:hint="eastAsia"/>
        </w:rPr>
        <w:t>本人</w:t>
      </w:r>
      <w:r w:rsidR="00697AD1">
        <w:rPr>
          <w:rFonts w:hint="eastAsia"/>
        </w:rPr>
        <w:t>が</w:t>
      </w:r>
      <w:r w:rsidR="003B2FAC">
        <w:rPr>
          <w:rFonts w:hint="eastAsia"/>
        </w:rPr>
        <w:t>確認</w:t>
      </w:r>
      <w:bookmarkStart w:id="0" w:name="_GoBack"/>
      <w:bookmarkEnd w:id="0"/>
      <w:r>
        <w:rPr>
          <w:rFonts w:hint="eastAsia"/>
        </w:rPr>
        <w:t>できるものの写し</w:t>
      </w:r>
      <w:r w:rsidR="00697AD1">
        <w:rPr>
          <w:rFonts w:hint="eastAsia"/>
        </w:rPr>
        <w:t>（運転免許証等）</w:t>
      </w:r>
    </w:p>
    <w:p w:rsidR="007A71EF" w:rsidRDefault="007A71EF" w:rsidP="00094759">
      <w:pPr>
        <w:ind w:left="210" w:hangingChars="100" w:hanging="210"/>
      </w:pPr>
      <w:r>
        <w:rPr>
          <w:rFonts w:hint="eastAsia"/>
        </w:rPr>
        <w:t xml:space="preserve">　(2)　その他町長が必要と認める書類</w:t>
      </w:r>
    </w:p>
    <w:p w:rsidR="007A71EF" w:rsidRDefault="007A71EF" w:rsidP="00094759">
      <w:pPr>
        <w:ind w:left="210" w:hangingChars="100" w:hanging="210"/>
      </w:pPr>
      <w:r>
        <w:rPr>
          <w:rFonts w:hint="eastAsia"/>
        </w:rPr>
        <w:t xml:space="preserve">　（その他）</w:t>
      </w:r>
    </w:p>
    <w:p w:rsidR="007A71EF" w:rsidRDefault="00FB5052" w:rsidP="007A71EF">
      <w:pPr>
        <w:ind w:left="210" w:hangingChars="100" w:hanging="210"/>
      </w:pPr>
      <w:r>
        <w:rPr>
          <w:rFonts w:hint="eastAsia"/>
        </w:rPr>
        <w:t>第６</w:t>
      </w:r>
      <w:r w:rsidR="00C71ABA">
        <w:rPr>
          <w:rFonts w:hint="eastAsia"/>
        </w:rPr>
        <w:t>条　この要領</w:t>
      </w:r>
      <w:r w:rsidR="007A71EF">
        <w:rPr>
          <w:rFonts w:hint="eastAsia"/>
        </w:rPr>
        <w:t>に定めるもののほか、必要な事項は別に定める。</w:t>
      </w:r>
    </w:p>
    <w:p w:rsidR="007A71EF" w:rsidRDefault="007A71EF" w:rsidP="007A71EF">
      <w:pPr>
        <w:ind w:left="210" w:hangingChars="100" w:hanging="210"/>
      </w:pPr>
      <w:r>
        <w:rPr>
          <w:rFonts w:hint="eastAsia"/>
        </w:rPr>
        <w:t xml:space="preserve">　　　附　則</w:t>
      </w:r>
    </w:p>
    <w:p w:rsidR="007A71EF" w:rsidRDefault="007A71EF" w:rsidP="007A71EF">
      <w:pPr>
        <w:ind w:left="210" w:hangingChars="100" w:hanging="210"/>
      </w:pPr>
      <w:r>
        <w:rPr>
          <w:rFonts w:hint="eastAsia"/>
        </w:rPr>
        <w:t xml:space="preserve">　この</w:t>
      </w:r>
      <w:r w:rsidR="00C71ABA">
        <w:rPr>
          <w:rFonts w:hint="eastAsia"/>
        </w:rPr>
        <w:t>要領</w:t>
      </w:r>
      <w:r>
        <w:rPr>
          <w:rFonts w:hint="eastAsia"/>
        </w:rPr>
        <w:t>は、令和２年７月１日から施行する。</w:t>
      </w:r>
    </w:p>
    <w:p w:rsidR="00C71ABA" w:rsidRDefault="00C71ABA" w:rsidP="007A71EF">
      <w:pPr>
        <w:ind w:left="210" w:hangingChars="100" w:hanging="210"/>
      </w:pPr>
      <w:r>
        <w:rPr>
          <w:rFonts w:hint="eastAsia"/>
        </w:rPr>
        <w:t xml:space="preserve">　　　附　則</w:t>
      </w:r>
    </w:p>
    <w:p w:rsidR="00C71ABA" w:rsidRDefault="00C71ABA" w:rsidP="007A71EF">
      <w:pPr>
        <w:ind w:left="210" w:hangingChars="100" w:hanging="210"/>
      </w:pPr>
      <w:r>
        <w:rPr>
          <w:rFonts w:hint="eastAsia"/>
        </w:rPr>
        <w:t xml:space="preserve">　この要領は、令和７年８月１２日から施行する。</w:t>
      </w:r>
    </w:p>
    <w:p w:rsidR="00C71ABA" w:rsidRDefault="00C71ABA">
      <w:pPr>
        <w:widowControl/>
        <w:jc w:val="left"/>
      </w:pPr>
      <w:r>
        <w:br w:type="page"/>
      </w:r>
    </w:p>
    <w:p w:rsidR="00C71ABA" w:rsidRDefault="00C71ABA" w:rsidP="007A71EF">
      <w:pPr>
        <w:ind w:left="210" w:hangingChars="100" w:hanging="210"/>
      </w:pPr>
      <w:r>
        <w:rPr>
          <w:rFonts w:hint="eastAsia"/>
        </w:rPr>
        <w:lastRenderedPageBreak/>
        <w:t>別記</w:t>
      </w:r>
    </w:p>
    <w:p w:rsidR="00C71ABA" w:rsidRDefault="00C71ABA" w:rsidP="007A71EF">
      <w:pPr>
        <w:ind w:left="210" w:hangingChars="100" w:hanging="210"/>
        <w:rPr>
          <w:rFonts w:hint="eastAsia"/>
        </w:rPr>
      </w:pPr>
      <w:r>
        <w:rPr>
          <w:rFonts w:hint="eastAsia"/>
        </w:rPr>
        <w:t>第１号様式（第５条関係）</w:t>
      </w:r>
    </w:p>
    <w:p w:rsidR="00C71ABA" w:rsidRDefault="00C71ABA" w:rsidP="007A71EF">
      <w:pPr>
        <w:ind w:left="210" w:hangingChars="100" w:hanging="210"/>
      </w:pPr>
    </w:p>
    <w:p w:rsidR="00C71ABA" w:rsidRDefault="00C71ABA" w:rsidP="00C71ABA">
      <w:pPr>
        <w:ind w:leftChars="100" w:left="210" w:firstLineChars="3400" w:firstLine="7140"/>
      </w:pPr>
      <w:r>
        <w:rPr>
          <w:rFonts w:hint="eastAsia"/>
        </w:rPr>
        <w:t>年　　月　　日</w:t>
      </w:r>
    </w:p>
    <w:p w:rsidR="00C71ABA" w:rsidRDefault="00C71ABA" w:rsidP="007A71EF">
      <w:pPr>
        <w:ind w:left="210" w:hangingChars="100" w:hanging="210"/>
      </w:pPr>
    </w:p>
    <w:p w:rsidR="00C71ABA" w:rsidRDefault="00C71ABA" w:rsidP="007A71EF">
      <w:pPr>
        <w:ind w:left="210" w:hangingChars="100" w:hanging="210"/>
      </w:pPr>
      <w:r>
        <w:rPr>
          <w:rFonts w:hint="eastAsia"/>
        </w:rPr>
        <w:t>与論町長　殿</w:t>
      </w:r>
    </w:p>
    <w:p w:rsidR="00C71ABA" w:rsidRDefault="00C71ABA" w:rsidP="007A71EF">
      <w:pPr>
        <w:ind w:left="210" w:hangingChars="100" w:hanging="210"/>
      </w:pPr>
    </w:p>
    <w:p w:rsidR="00C71ABA" w:rsidRDefault="00C71ABA" w:rsidP="00C71ABA">
      <w:pPr>
        <w:ind w:leftChars="100" w:left="210" w:firstLineChars="1800" w:firstLine="3780"/>
      </w:pPr>
      <w:r>
        <w:rPr>
          <w:rFonts w:hint="eastAsia"/>
        </w:rPr>
        <w:t>申請者　住　所</w:t>
      </w:r>
    </w:p>
    <w:p w:rsidR="00C71ABA" w:rsidRDefault="00C71ABA" w:rsidP="00C71ABA">
      <w:pPr>
        <w:ind w:leftChars="100" w:left="210" w:firstLineChars="2200" w:firstLine="4620"/>
      </w:pPr>
      <w:r>
        <w:rPr>
          <w:rFonts w:hint="eastAsia"/>
        </w:rPr>
        <w:t>氏　名</w:t>
      </w:r>
    </w:p>
    <w:p w:rsidR="00C71ABA" w:rsidRDefault="00C71ABA" w:rsidP="00C71ABA">
      <w:pPr>
        <w:ind w:leftChars="100" w:left="210" w:firstLineChars="2200" w:firstLine="4620"/>
      </w:pPr>
      <w:r>
        <w:rPr>
          <w:rFonts w:hint="eastAsia"/>
        </w:rPr>
        <w:t>連絡先</w:t>
      </w:r>
    </w:p>
    <w:p w:rsidR="00C71ABA" w:rsidRDefault="00C71ABA" w:rsidP="00C71ABA"/>
    <w:p w:rsidR="00C71ABA" w:rsidRDefault="00C71ABA" w:rsidP="00C71ABA">
      <w:pPr>
        <w:jc w:val="center"/>
      </w:pPr>
      <w:r>
        <w:rPr>
          <w:rFonts w:hint="eastAsia"/>
        </w:rPr>
        <w:t>日本エアコミューター株主割引券交付申請書</w:t>
      </w:r>
    </w:p>
    <w:p w:rsidR="00C71ABA" w:rsidRDefault="00C71ABA" w:rsidP="00C71ABA"/>
    <w:p w:rsidR="00C71ABA" w:rsidRDefault="00C71ABA" w:rsidP="00C71ABA">
      <w:r>
        <w:rPr>
          <w:rFonts w:hint="eastAsia"/>
        </w:rPr>
        <w:t xml:space="preserve">　日本エアコミューター株主割引券の交付を受けたいので、日本エアコミューター株主割引券取扱要領第５条の規定に</w:t>
      </w:r>
      <w:r w:rsidR="00AF2827">
        <w:rPr>
          <w:rFonts w:hint="eastAsia"/>
        </w:rPr>
        <w:t>基づき申請します。</w:t>
      </w:r>
    </w:p>
    <w:p w:rsidR="00AF2827" w:rsidRDefault="00AF2827" w:rsidP="00C71ABA"/>
    <w:tbl>
      <w:tblPr>
        <w:tblStyle w:val="a5"/>
        <w:tblW w:w="9070" w:type="dxa"/>
        <w:tblLook w:val="04A0" w:firstRow="1" w:lastRow="0" w:firstColumn="1" w:lastColumn="0" w:noHBand="0" w:noVBand="1"/>
      </w:tblPr>
      <w:tblGrid>
        <w:gridCol w:w="3061"/>
        <w:gridCol w:w="6009"/>
      </w:tblGrid>
      <w:tr w:rsidR="00AF2827" w:rsidTr="00697AD1">
        <w:trPr>
          <w:trHeight w:val="1020"/>
        </w:trPr>
        <w:tc>
          <w:tcPr>
            <w:tcW w:w="3061" w:type="dxa"/>
            <w:vAlign w:val="center"/>
          </w:tcPr>
          <w:p w:rsidR="00AF2827" w:rsidRDefault="00AF2827" w:rsidP="00697AD1">
            <w:pPr>
              <w:rPr>
                <w:rFonts w:hint="eastAsia"/>
              </w:rPr>
            </w:pPr>
            <w:r>
              <w:rPr>
                <w:rFonts w:hint="eastAsia"/>
              </w:rPr>
              <w:t>利用者氏名</w:t>
            </w:r>
          </w:p>
        </w:tc>
        <w:tc>
          <w:tcPr>
            <w:tcW w:w="6009" w:type="dxa"/>
          </w:tcPr>
          <w:p w:rsidR="00AF2827" w:rsidRDefault="00AF2827" w:rsidP="00C71ABA">
            <w:pPr>
              <w:rPr>
                <w:rFonts w:hint="eastAsia"/>
              </w:rPr>
            </w:pPr>
          </w:p>
        </w:tc>
      </w:tr>
      <w:tr w:rsidR="00AF2827" w:rsidTr="00697AD1">
        <w:trPr>
          <w:trHeight w:val="1020"/>
        </w:trPr>
        <w:tc>
          <w:tcPr>
            <w:tcW w:w="3061" w:type="dxa"/>
            <w:vAlign w:val="center"/>
          </w:tcPr>
          <w:p w:rsidR="00AF2827" w:rsidRDefault="00AF2827" w:rsidP="00697AD1">
            <w:pPr>
              <w:rPr>
                <w:rFonts w:hint="eastAsia"/>
              </w:rPr>
            </w:pPr>
            <w:r>
              <w:rPr>
                <w:rFonts w:hint="eastAsia"/>
              </w:rPr>
              <w:t>申請者との続柄等</w:t>
            </w:r>
          </w:p>
        </w:tc>
        <w:tc>
          <w:tcPr>
            <w:tcW w:w="6009" w:type="dxa"/>
          </w:tcPr>
          <w:p w:rsidR="00AF2827" w:rsidRDefault="00AF2827" w:rsidP="00C71ABA">
            <w:pPr>
              <w:rPr>
                <w:rFonts w:hint="eastAsia"/>
              </w:rPr>
            </w:pPr>
          </w:p>
        </w:tc>
      </w:tr>
      <w:tr w:rsidR="00AF2827" w:rsidTr="00697AD1">
        <w:trPr>
          <w:trHeight w:val="1020"/>
        </w:trPr>
        <w:tc>
          <w:tcPr>
            <w:tcW w:w="3061" w:type="dxa"/>
            <w:vAlign w:val="center"/>
          </w:tcPr>
          <w:p w:rsidR="00AF2827" w:rsidRDefault="00AF2827" w:rsidP="00697AD1">
            <w:pPr>
              <w:rPr>
                <w:rFonts w:hint="eastAsia"/>
              </w:rPr>
            </w:pPr>
            <w:r>
              <w:rPr>
                <w:rFonts w:hint="eastAsia"/>
              </w:rPr>
              <w:t>利用者住所及び連絡先</w:t>
            </w:r>
          </w:p>
        </w:tc>
        <w:tc>
          <w:tcPr>
            <w:tcW w:w="6009" w:type="dxa"/>
          </w:tcPr>
          <w:p w:rsidR="00AF2827" w:rsidRDefault="00AF2827" w:rsidP="00C71ABA">
            <w:pPr>
              <w:rPr>
                <w:rFonts w:hint="eastAsia"/>
              </w:rPr>
            </w:pPr>
          </w:p>
        </w:tc>
      </w:tr>
      <w:tr w:rsidR="00AF2827" w:rsidTr="00697AD1">
        <w:trPr>
          <w:trHeight w:val="1020"/>
        </w:trPr>
        <w:tc>
          <w:tcPr>
            <w:tcW w:w="3061" w:type="dxa"/>
            <w:vAlign w:val="center"/>
          </w:tcPr>
          <w:p w:rsidR="00AF2827" w:rsidRDefault="00AF2827" w:rsidP="00697AD1">
            <w:pPr>
              <w:rPr>
                <w:rFonts w:hint="eastAsia"/>
              </w:rPr>
            </w:pPr>
            <w:r>
              <w:rPr>
                <w:rFonts w:hint="eastAsia"/>
              </w:rPr>
              <w:t>利用目的</w:t>
            </w:r>
          </w:p>
        </w:tc>
        <w:tc>
          <w:tcPr>
            <w:tcW w:w="6009" w:type="dxa"/>
          </w:tcPr>
          <w:p w:rsidR="00AF2827" w:rsidRDefault="00AF2827" w:rsidP="00C71ABA">
            <w:pPr>
              <w:rPr>
                <w:rFonts w:hint="eastAsia"/>
              </w:rPr>
            </w:pPr>
          </w:p>
        </w:tc>
      </w:tr>
      <w:tr w:rsidR="00AF2827" w:rsidTr="00697AD1">
        <w:trPr>
          <w:trHeight w:val="1020"/>
        </w:trPr>
        <w:tc>
          <w:tcPr>
            <w:tcW w:w="3061" w:type="dxa"/>
            <w:vAlign w:val="center"/>
          </w:tcPr>
          <w:p w:rsidR="00AF2827" w:rsidRDefault="00AF2827" w:rsidP="00697AD1">
            <w:pPr>
              <w:rPr>
                <w:rFonts w:hint="eastAsia"/>
              </w:rPr>
            </w:pPr>
            <w:r>
              <w:rPr>
                <w:rFonts w:hint="eastAsia"/>
              </w:rPr>
              <w:t>利用予定日</w:t>
            </w:r>
            <w:r w:rsidR="00697AD1">
              <w:rPr>
                <w:rFonts w:hint="eastAsia"/>
              </w:rPr>
              <w:t>及び区間</w:t>
            </w:r>
          </w:p>
        </w:tc>
        <w:tc>
          <w:tcPr>
            <w:tcW w:w="6009" w:type="dxa"/>
          </w:tcPr>
          <w:p w:rsidR="00AF2827" w:rsidRDefault="00AF2827" w:rsidP="00C71ABA">
            <w:pPr>
              <w:rPr>
                <w:rFonts w:hint="eastAsia"/>
              </w:rPr>
            </w:pPr>
          </w:p>
        </w:tc>
      </w:tr>
      <w:tr w:rsidR="00AF2827" w:rsidTr="00697AD1">
        <w:trPr>
          <w:trHeight w:val="2494"/>
        </w:trPr>
        <w:tc>
          <w:tcPr>
            <w:tcW w:w="3061" w:type="dxa"/>
          </w:tcPr>
          <w:p w:rsidR="00AF2827" w:rsidRDefault="00AF2827" w:rsidP="00C71ABA">
            <w:pPr>
              <w:rPr>
                <w:rFonts w:hint="eastAsia"/>
              </w:rPr>
            </w:pPr>
            <w:r>
              <w:rPr>
                <w:rFonts w:hint="eastAsia"/>
              </w:rPr>
              <w:t>添付書類</w:t>
            </w:r>
          </w:p>
        </w:tc>
        <w:tc>
          <w:tcPr>
            <w:tcW w:w="6009" w:type="dxa"/>
          </w:tcPr>
          <w:p w:rsidR="00AF2827" w:rsidRDefault="00697AD1" w:rsidP="00AF2827">
            <w:pPr>
              <w:pStyle w:val="a6"/>
              <w:numPr>
                <w:ilvl w:val="0"/>
                <w:numId w:val="1"/>
              </w:numPr>
              <w:ind w:leftChars="0"/>
            </w:pPr>
            <w:r>
              <w:rPr>
                <w:rFonts w:hint="eastAsia"/>
              </w:rPr>
              <w:t>申請者</w:t>
            </w:r>
            <w:r>
              <w:rPr>
                <w:rFonts w:hint="eastAsia"/>
              </w:rPr>
              <w:t>本人</w:t>
            </w:r>
            <w:r>
              <w:rPr>
                <w:rFonts w:hint="eastAsia"/>
              </w:rPr>
              <w:t>が確認</w:t>
            </w:r>
            <w:r>
              <w:rPr>
                <w:rFonts w:hint="eastAsia"/>
              </w:rPr>
              <w:t>できるものの写し</w:t>
            </w:r>
            <w:r>
              <w:rPr>
                <w:rFonts w:hint="eastAsia"/>
              </w:rPr>
              <w:t>（運転免許証等）</w:t>
            </w:r>
          </w:p>
          <w:p w:rsidR="00697AD1" w:rsidRDefault="00697AD1" w:rsidP="00697AD1">
            <w:pPr>
              <w:rPr>
                <w:rFonts w:hint="eastAsia"/>
              </w:rPr>
            </w:pPr>
          </w:p>
          <w:p w:rsidR="00AF2827" w:rsidRDefault="00697AD1" w:rsidP="00AF2827">
            <w:pPr>
              <w:pStyle w:val="a6"/>
              <w:numPr>
                <w:ilvl w:val="0"/>
                <w:numId w:val="1"/>
              </w:numPr>
              <w:ind w:leftChars="0"/>
            </w:pPr>
            <w:r>
              <w:rPr>
                <w:rFonts w:hint="eastAsia"/>
              </w:rPr>
              <w:t>その他町長が必要と認める書類</w:t>
            </w:r>
          </w:p>
          <w:p w:rsidR="00AF2827" w:rsidRDefault="00AF2827" w:rsidP="00AF2827">
            <w:pPr>
              <w:rPr>
                <w:rFonts w:hint="eastAsia"/>
              </w:rPr>
            </w:pPr>
          </w:p>
          <w:p w:rsidR="00AF2827" w:rsidRDefault="00AF2827" w:rsidP="00AF2827"/>
          <w:p w:rsidR="00AF2827" w:rsidRDefault="00AF2827" w:rsidP="00AF2827">
            <w:pPr>
              <w:rPr>
                <w:rFonts w:hint="eastAsia"/>
              </w:rPr>
            </w:pPr>
          </w:p>
        </w:tc>
      </w:tr>
    </w:tbl>
    <w:p w:rsidR="00C71ABA" w:rsidRPr="00C71ABA" w:rsidRDefault="00C71ABA" w:rsidP="00C71ABA">
      <w:pPr>
        <w:rPr>
          <w:rFonts w:hint="eastAsia"/>
        </w:rPr>
      </w:pPr>
    </w:p>
    <w:sectPr w:rsidR="00C71ABA" w:rsidRPr="00C71ABA" w:rsidSect="00F4615B">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63AAF"/>
    <w:multiLevelType w:val="hybridMultilevel"/>
    <w:tmpl w:val="B8F8990E"/>
    <w:lvl w:ilvl="0" w:tplc="F942F60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06C"/>
    <w:rsid w:val="00047112"/>
    <w:rsid w:val="00094759"/>
    <w:rsid w:val="000A7463"/>
    <w:rsid w:val="0014452F"/>
    <w:rsid w:val="003B2FAC"/>
    <w:rsid w:val="005355C6"/>
    <w:rsid w:val="005A534A"/>
    <w:rsid w:val="00683F95"/>
    <w:rsid w:val="00697AD1"/>
    <w:rsid w:val="007A71EF"/>
    <w:rsid w:val="007F3A88"/>
    <w:rsid w:val="00AF2827"/>
    <w:rsid w:val="00C71ABA"/>
    <w:rsid w:val="00CA506C"/>
    <w:rsid w:val="00D215AA"/>
    <w:rsid w:val="00DA0680"/>
    <w:rsid w:val="00E476F5"/>
    <w:rsid w:val="00E95C19"/>
    <w:rsid w:val="00F4615B"/>
    <w:rsid w:val="00FB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8AB316"/>
  <w15:chartTrackingRefBased/>
  <w15:docId w15:val="{BC9E0A83-2DBB-4586-BBE1-8A5B5F5B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06C"/>
  </w:style>
  <w:style w:type="character" w:customStyle="1" w:styleId="a4">
    <w:name w:val="日付 (文字)"/>
    <w:basedOn w:val="a0"/>
    <w:link w:val="a3"/>
    <w:uiPriority w:val="99"/>
    <w:semiHidden/>
    <w:rsid w:val="00CA506C"/>
  </w:style>
  <w:style w:type="table" w:styleId="a5">
    <w:name w:val="Table Grid"/>
    <w:basedOn w:val="a1"/>
    <w:uiPriority w:val="39"/>
    <w:rsid w:val="00AF2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F28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2</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総務企画課001</dc:creator>
  <cp:keywords/>
  <dc:description/>
  <cp:lastModifiedBy>総務企画課001</cp:lastModifiedBy>
  <cp:revision>4</cp:revision>
  <dcterms:created xsi:type="dcterms:W3CDTF">2025-08-06T07:26:00Z</dcterms:created>
  <dcterms:modified xsi:type="dcterms:W3CDTF">2025-08-08T06:51:00Z</dcterms:modified>
</cp:coreProperties>
</file>